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9A" w:rsidRDefault="00D5598E">
      <w:r>
        <w:rPr>
          <w:noProof/>
          <w:lang w:eastAsia="es-CL"/>
        </w:rPr>
        <w:drawing>
          <wp:inline distT="0" distB="0" distL="0" distR="0" wp14:anchorId="12D01448" wp14:editId="3F25B81C">
            <wp:extent cx="475615" cy="402590"/>
            <wp:effectExtent l="0" t="0" r="635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598E" w:rsidRDefault="00D5598E">
      <w:r>
        <w:t xml:space="preserve">    UTP</w:t>
      </w:r>
    </w:p>
    <w:p w:rsidR="00D5598E" w:rsidRDefault="00D5598E"/>
    <w:p w:rsidR="00D5598E" w:rsidRDefault="00D5598E" w:rsidP="00D5598E">
      <w:pPr>
        <w:jc w:val="center"/>
        <w:rPr>
          <w:b/>
          <w:u w:val="single"/>
        </w:rPr>
      </w:pPr>
      <w:r w:rsidRPr="00D5598E">
        <w:rPr>
          <w:b/>
          <w:u w:val="single"/>
        </w:rPr>
        <w:t>Fecha de entrega de la guía N°2</w:t>
      </w:r>
    </w:p>
    <w:p w:rsidR="00721285" w:rsidRDefault="00721285" w:rsidP="00721285">
      <w:pPr>
        <w:jc w:val="both"/>
      </w:pPr>
      <w:r>
        <w:t>Estimados estudiantes: Junto con saludar y atendiendo al apoyo pedagógico que hemos implementado como ciclo en el contexto de pandemia, se informa lo siguiente respecto de la guía N° 2</w:t>
      </w:r>
    </w:p>
    <w:p w:rsidR="00721285" w:rsidRPr="00721285" w:rsidRDefault="00721285" w:rsidP="00721285">
      <w:pPr>
        <w:jc w:val="both"/>
      </w:pPr>
    </w:p>
    <w:p w:rsidR="00D5598E" w:rsidRDefault="00D5598E" w:rsidP="00721285">
      <w:pPr>
        <w:pStyle w:val="Prrafodelista"/>
        <w:numPr>
          <w:ilvl w:val="0"/>
          <w:numId w:val="1"/>
        </w:numPr>
        <w:jc w:val="both"/>
      </w:pPr>
      <w:r>
        <w:t>Se informa a los estudiantes de todos los cursos que la fecha de entrega de la guía N° 2 en forma digital será el lunes 18 de mayo del 2020</w:t>
      </w:r>
    </w:p>
    <w:p w:rsidR="00721285" w:rsidRDefault="00721285" w:rsidP="00721285">
      <w:pPr>
        <w:pStyle w:val="Prrafodelista"/>
        <w:jc w:val="both"/>
      </w:pPr>
    </w:p>
    <w:p w:rsidR="00D5598E" w:rsidRDefault="00D5598E" w:rsidP="00721285">
      <w:pPr>
        <w:pStyle w:val="Prrafodelista"/>
        <w:numPr>
          <w:ilvl w:val="0"/>
          <w:numId w:val="1"/>
        </w:numPr>
        <w:jc w:val="both"/>
      </w:pPr>
      <w:r>
        <w:t>Se solicita hacer envío de archivos digitales claramente identificados con nombre, curso, asignatura y profesor a quien va dirigido</w:t>
      </w:r>
    </w:p>
    <w:p w:rsidR="00721285" w:rsidRDefault="00721285" w:rsidP="00721285">
      <w:pPr>
        <w:pStyle w:val="Prrafodelista"/>
        <w:jc w:val="both"/>
      </w:pPr>
    </w:p>
    <w:p w:rsidR="00721285" w:rsidRDefault="00721285" w:rsidP="00721285">
      <w:pPr>
        <w:pStyle w:val="Prrafodelista"/>
        <w:jc w:val="both"/>
      </w:pPr>
    </w:p>
    <w:p w:rsidR="00D5598E" w:rsidRDefault="00D5598E" w:rsidP="00721285">
      <w:pPr>
        <w:pStyle w:val="Prrafodelista"/>
        <w:numPr>
          <w:ilvl w:val="0"/>
          <w:numId w:val="1"/>
        </w:numPr>
        <w:jc w:val="both"/>
      </w:pPr>
      <w:r>
        <w:t>Se recuerda hacer envío de los archivos al correo de recepción de guías que tiene cada departamento</w:t>
      </w:r>
    </w:p>
    <w:p w:rsidR="00721285" w:rsidRDefault="00721285" w:rsidP="00721285">
      <w:pPr>
        <w:pStyle w:val="Prrafodelista"/>
        <w:jc w:val="both"/>
      </w:pPr>
    </w:p>
    <w:p w:rsidR="00D5598E" w:rsidRDefault="00D5598E" w:rsidP="00721285">
      <w:pPr>
        <w:pStyle w:val="Prrafodelista"/>
        <w:numPr>
          <w:ilvl w:val="0"/>
          <w:numId w:val="1"/>
        </w:numPr>
        <w:jc w:val="both"/>
      </w:pPr>
      <w:r>
        <w:t>Se recuerda a los estudiantes q</w:t>
      </w:r>
      <w:r w:rsidR="00885931">
        <w:t xml:space="preserve">ue aquellos que por no </w:t>
      </w:r>
      <w:r w:rsidR="001D0F4C">
        <w:t xml:space="preserve">contar con </w:t>
      </w:r>
      <w:r w:rsidR="00885931">
        <w:t xml:space="preserve"> internet o computador </w:t>
      </w:r>
      <w:r>
        <w:t xml:space="preserve"> no puedan hacer envío digital de las guías</w:t>
      </w:r>
      <w:r w:rsidR="001D0F4C">
        <w:t xml:space="preserve"> en la fecha establecida</w:t>
      </w:r>
      <w:r>
        <w:t>, podrán hacer entrega de las mismas en formato físico cuando se retomen las clases presenciales. Esto último no implica ningún perjuicio académico para los estudiantes</w:t>
      </w:r>
      <w:bookmarkStart w:id="0" w:name="_GoBack"/>
      <w:bookmarkEnd w:id="0"/>
    </w:p>
    <w:p w:rsidR="00721285" w:rsidRPr="00D5598E" w:rsidRDefault="00721285" w:rsidP="00721285">
      <w:pPr>
        <w:ind w:left="360"/>
      </w:pPr>
    </w:p>
    <w:sectPr w:rsidR="00721285" w:rsidRPr="00D559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F5B0E"/>
    <w:multiLevelType w:val="hybridMultilevel"/>
    <w:tmpl w:val="8AB4B39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A5"/>
    <w:rsid w:val="000E49A5"/>
    <w:rsid w:val="001D0F4C"/>
    <w:rsid w:val="00721285"/>
    <w:rsid w:val="00885931"/>
    <w:rsid w:val="00AE1D9A"/>
    <w:rsid w:val="00D5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5A9C7-A8BA-459C-8DC1-C62A7A70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5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Nhp04</dc:creator>
  <cp:keywords/>
  <dc:description/>
  <cp:lastModifiedBy>Nhp04</cp:lastModifiedBy>
  <cp:revision>5</cp:revision>
  <dcterms:created xsi:type="dcterms:W3CDTF">2020-05-01T15:23:00Z</dcterms:created>
  <dcterms:modified xsi:type="dcterms:W3CDTF">2020-05-01T16:11:00Z</dcterms:modified>
</cp:coreProperties>
</file>