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A" w:rsidRPr="00BE7ABA" w:rsidRDefault="009500F5" w:rsidP="00BE7ABA">
      <w:pPr>
        <w:spacing w:after="0" w:line="240" w:lineRule="auto"/>
        <w:jc w:val="right"/>
        <w:rPr>
          <w:rFonts w:asciiTheme="minorHAnsi" w:hAnsiTheme="minorHAnsi"/>
        </w:rPr>
      </w:pPr>
      <w:r w:rsidRPr="009500F5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-180975</wp:posOffset>
            </wp:positionV>
            <wp:extent cx="1562100" cy="400050"/>
            <wp:effectExtent l="19050" t="0" r="0" b="0"/>
            <wp:wrapThrough wrapText="bothSides">
              <wp:wrapPolygon edited="0">
                <wp:start x="-263" y="0"/>
                <wp:lineTo x="-263" y="20571"/>
                <wp:lineTo x="21600" y="20571"/>
                <wp:lineTo x="21600" y="0"/>
                <wp:lineTo x="-2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ABA" w:rsidRPr="00BE7ABA">
        <w:rPr>
          <w:rFonts w:asciiTheme="minorHAnsi" w:hAnsiTheme="minorHAnsi"/>
        </w:rPr>
        <w:t xml:space="preserve">Departamento de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</w:rPr>
        <w:t xml:space="preserve">                                                                                                             Prof.  </w:t>
      </w:r>
      <w:r w:rsidR="00117496">
        <w:rPr>
          <w:rFonts w:asciiTheme="minorHAnsi" w:hAnsiTheme="minorHAnsi"/>
        </w:rPr>
        <w:t>Jorge Donoso</w:t>
      </w:r>
      <w:r w:rsidRPr="00BE7ABA">
        <w:rPr>
          <w:rFonts w:asciiTheme="minorHAnsi" w:hAnsiTheme="minorHAnsi"/>
        </w:rPr>
        <w:t xml:space="preserve">     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  <w:b/>
        </w:rPr>
        <w:t xml:space="preserve">                                                                                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szCs w:val="24"/>
        </w:rPr>
        <w:t xml:space="preserve">                                                                 </w:t>
      </w:r>
      <w:r w:rsidR="00117496">
        <w:rPr>
          <w:rFonts w:asciiTheme="minorHAnsi" w:hAnsiTheme="minorHAnsi"/>
          <w:b/>
          <w:szCs w:val="24"/>
        </w:rPr>
        <w:t>GUÍA   DE   MÚSICA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aconcuadrcula"/>
        <w:tblW w:w="11023" w:type="dxa"/>
        <w:tblLook w:val="04A0"/>
      </w:tblPr>
      <w:tblGrid>
        <w:gridCol w:w="5211"/>
        <w:gridCol w:w="2552"/>
        <w:gridCol w:w="3260"/>
      </w:tblGrid>
      <w:tr w:rsidR="00BE7ABA" w:rsidRPr="00BE7ABA" w:rsidTr="00BE6956">
        <w:tc>
          <w:tcPr>
            <w:tcW w:w="5211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Nombre:</w:t>
            </w:r>
          </w:p>
        </w:tc>
        <w:tc>
          <w:tcPr>
            <w:tcW w:w="2552" w:type="dxa"/>
          </w:tcPr>
          <w:p w:rsidR="00BE7ABA" w:rsidRPr="00BE7ABA" w:rsidRDefault="000A1A16" w:rsidP="00C0793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Curso 6°</w:t>
            </w:r>
            <w:r w:rsidR="00BE7ABA" w:rsidRPr="00BE7ABA">
              <w:rPr>
                <w:rFonts w:asciiTheme="minorHAnsi" w:hAnsiTheme="minorHAnsi"/>
                <w:b/>
                <w:szCs w:val="24"/>
              </w:rPr>
              <w:t xml:space="preserve">  A - B </w:t>
            </w:r>
          </w:p>
        </w:tc>
        <w:tc>
          <w:tcPr>
            <w:tcW w:w="3260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Fecha:</w:t>
            </w:r>
            <w:r w:rsidR="00117496">
              <w:rPr>
                <w:rFonts w:asciiTheme="minorHAnsi" w:hAnsiTheme="minorHAnsi"/>
                <w:b/>
                <w:szCs w:val="24"/>
              </w:rPr>
              <w:t xml:space="preserve"> 17 marzo 2020</w:t>
            </w:r>
          </w:p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E7ABA" w:rsidRPr="00BE7ABA" w:rsidRDefault="00BE7ABA" w:rsidP="002F19C6">
      <w:pPr>
        <w:pStyle w:val="Sinespaciado"/>
      </w:pPr>
      <w:r w:rsidRPr="00BE7ABA">
        <w:t xml:space="preserve">            </w:t>
      </w:r>
    </w:p>
    <w:tbl>
      <w:tblPr>
        <w:tblpPr w:leftFromText="141" w:rightFromText="141" w:bottomFromText="200" w:vertAnchor="text" w:horzAnchor="page" w:tblpX="755" w:tblpY="110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7"/>
      </w:tblGrid>
      <w:tr w:rsidR="00BE7ABA" w:rsidRPr="00BE7ABA" w:rsidTr="00BE6956">
        <w:trPr>
          <w:trHeight w:val="9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6" w:rsidRDefault="00FA6C9A" w:rsidP="001174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2F19C6">
              <w:rPr>
                <w:b/>
              </w:rPr>
              <w:t>Objetivos de aprendizaje de la guía</w:t>
            </w:r>
            <w:r w:rsidR="00117496">
              <w:rPr>
                <w:b/>
              </w:rPr>
              <w:t xml:space="preserve">: </w:t>
            </w:r>
            <w:r w:rsidR="00117496">
              <w:rPr>
                <w:rFonts w:asciiTheme="majorHAnsi" w:hAnsiTheme="majorHAnsi"/>
                <w:b/>
                <w:sz w:val="24"/>
                <w:szCs w:val="28"/>
              </w:rPr>
              <w:t xml:space="preserve"> </w:t>
            </w:r>
          </w:p>
          <w:p w:rsidR="00117496" w:rsidRDefault="00117496" w:rsidP="00117496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OA3 Escuchar música de diversos contextos y culturas, con énfasis en tradición escrita, tradición oral (folklore, pueblos originarios) y popular (jazz, rock, fusión, etc.).</w:t>
            </w:r>
          </w:p>
          <w:p w:rsidR="00FA6C9A" w:rsidRPr="002F19C6" w:rsidRDefault="00FA6C9A" w:rsidP="00FA6C9A">
            <w:pPr>
              <w:pStyle w:val="Sinespaciado"/>
              <w:rPr>
                <w:b/>
              </w:rPr>
            </w:pPr>
          </w:p>
          <w:p w:rsidR="00BE7ABA" w:rsidRPr="00BE7ABA" w:rsidRDefault="00BE7ABA" w:rsidP="002F19C6">
            <w:pPr>
              <w:pStyle w:val="Sinespaciado"/>
              <w:rPr>
                <w:bCs/>
                <w:lang w:val="es-ES_tradnl"/>
              </w:rPr>
            </w:pPr>
          </w:p>
        </w:tc>
      </w:tr>
    </w:tbl>
    <w:tbl>
      <w:tblPr>
        <w:tblStyle w:val="Tablaconcuadrcula"/>
        <w:tblW w:w="5000" w:type="pct"/>
        <w:tblLook w:val="04A0"/>
      </w:tblPr>
      <w:tblGrid>
        <w:gridCol w:w="11016"/>
      </w:tblGrid>
      <w:tr w:rsidR="00BE7ABA" w:rsidTr="00BE6956">
        <w:tc>
          <w:tcPr>
            <w:tcW w:w="5000" w:type="pct"/>
          </w:tcPr>
          <w:p w:rsidR="002F19C6" w:rsidRPr="002F19C6" w:rsidRDefault="002F19C6" w:rsidP="002F19C6">
            <w:pPr>
              <w:pStyle w:val="Sinespaciado"/>
              <w:rPr>
                <w:b/>
              </w:rPr>
            </w:pPr>
            <w:r w:rsidRPr="002F19C6">
              <w:rPr>
                <w:b/>
              </w:rPr>
              <w:t>Instrucciones Generales</w:t>
            </w:r>
          </w:p>
          <w:p w:rsidR="00117496" w:rsidRPr="00AA2289" w:rsidRDefault="00117496" w:rsidP="001174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Escuchar y c</w:t>
            </w:r>
            <w:r w:rsidRPr="00AA2289">
              <w:rPr>
                <w:sz w:val="32"/>
                <w:szCs w:val="32"/>
              </w:rPr>
              <w:t xml:space="preserve">onfeccionar (nombrar)  una lista de 10 estilos o tipos de música del mundo y mencionar 2 canciones  con sus  autores  y/o  exponentes correspondientes al mismo. </w:t>
            </w:r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Default="00117496" w:rsidP="00117496">
            <w:pPr>
              <w:jc w:val="both"/>
              <w:rPr>
                <w:sz w:val="32"/>
                <w:szCs w:val="32"/>
              </w:rPr>
            </w:pPr>
            <w:r w:rsidRPr="00AA2289">
              <w:rPr>
                <w:sz w:val="32"/>
                <w:szCs w:val="32"/>
              </w:rPr>
              <w:t xml:space="preserve">FECHA DE ENVÍO PARA EVEALUAR: MÁXIMO LUNES 23 DE MARZO AL CORREO INDICADO A CONTINUACIÓN: </w:t>
            </w:r>
          </w:p>
          <w:p w:rsidR="00117496" w:rsidRDefault="004028A1" w:rsidP="00117496">
            <w:pPr>
              <w:jc w:val="both"/>
              <w:rPr>
                <w:color w:val="7030A0"/>
                <w:sz w:val="32"/>
                <w:szCs w:val="32"/>
              </w:rPr>
            </w:pPr>
            <w:hyperlink r:id="rId5" w:history="1">
              <w:r w:rsidR="00117496" w:rsidRPr="005E5A5B">
                <w:rPr>
                  <w:rStyle w:val="Hipervnculo"/>
                  <w:sz w:val="32"/>
                  <w:szCs w:val="32"/>
                </w:rPr>
                <w:t>profesorjorgedonoso.61@gmail.com</w:t>
              </w:r>
            </w:hyperlink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Pr="00AA2289" w:rsidRDefault="00117496" w:rsidP="00117496">
            <w:pPr>
              <w:jc w:val="both"/>
              <w:rPr>
                <w:color w:val="002060"/>
                <w:sz w:val="32"/>
                <w:szCs w:val="32"/>
              </w:rPr>
            </w:pPr>
            <w:r w:rsidRPr="00AA2289">
              <w:rPr>
                <w:color w:val="002060"/>
                <w:sz w:val="32"/>
                <w:szCs w:val="32"/>
              </w:rPr>
              <w:t>Páginas o links donde puedes buscar la información</w:t>
            </w:r>
          </w:p>
          <w:p w:rsidR="00117496" w:rsidRPr="00AA2289" w:rsidRDefault="00117496" w:rsidP="00117496">
            <w:pPr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</w:pPr>
            <w:r w:rsidRPr="00AA2289">
              <w:rPr>
                <w:sz w:val="32"/>
                <w:szCs w:val="32"/>
              </w:rPr>
              <w:t xml:space="preserve"> </w:t>
            </w:r>
            <w:hyperlink r:id="rId6" w:history="1">
              <w:r w:rsidRPr="00AA2289">
                <w:rPr>
                  <w:rStyle w:val="Hipervnculo"/>
                  <w:sz w:val="32"/>
                  <w:szCs w:val="32"/>
                </w:rPr>
                <w:t>https://planetamusik.com/blog/generos-musicales-tipos-musica/</w:t>
              </w:r>
            </w:hyperlink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 xml:space="preserve">Música de América Latina - </w:t>
            </w:r>
            <w:proofErr w:type="spellStart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Wikipedia</w:t>
            </w:r>
            <w:proofErr w:type="spellEnd"/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, la enciclopedia libre</w:t>
            </w:r>
            <w:r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Los 28 tipos de música más destacados y populares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psicologiaymente.com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miscelanea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› tipos-de-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musica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     </w:t>
            </w:r>
          </w:p>
          <w:p w:rsidR="00117496" w:rsidRPr="00AA2289" w:rsidRDefault="004028A1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begin"/>
            </w:r>
            <w:r w:rsidR="00117496" w:rsidRPr="00AA2289">
              <w:rPr>
                <w:rFonts w:ascii="Arial" w:hAnsi="Arial" w:cs="Arial"/>
                <w:color w:val="222222"/>
                <w:sz w:val="32"/>
                <w:szCs w:val="32"/>
              </w:rPr>
              <w:instrText xml:space="preserve"> HYPERLINK "https://allenaguilar.wordpress.com/2013/11/03/generos-y-exponentes-musicales/" </w:instrText>
            </w: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separate"/>
            </w:r>
            <w:r w:rsidR="00117496"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Géneros y Exponentes </w:t>
            </w:r>
            <w:proofErr w:type="spellStart"/>
            <w:proofErr w:type="gramStart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Músicales</w:t>
            </w:r>
            <w:proofErr w:type="spellEnd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.!</w:t>
            </w:r>
            <w:proofErr w:type="gramEnd"/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 xml:space="preserve"> « Música Libre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allenaguilar.wordpress.com › </w:t>
            </w:r>
            <w:proofErr w:type="spellStart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>generos</w:t>
            </w:r>
            <w:proofErr w:type="spellEnd"/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-y-exponentes-musicales    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</w:p>
          <w:p w:rsidR="00BE7ABA" w:rsidRDefault="004028A1" w:rsidP="00117496">
            <w:pPr>
              <w:pStyle w:val="Sinespaciado"/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end"/>
            </w: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</w:tc>
      </w:tr>
    </w:tbl>
    <w:p w:rsidR="00BE7ABA" w:rsidRPr="00BE7ABA" w:rsidRDefault="00BE7ABA">
      <w:pPr>
        <w:rPr>
          <w:rFonts w:asciiTheme="minorHAnsi" w:hAnsiTheme="minorHAnsi"/>
          <w:b/>
        </w:rPr>
      </w:pPr>
    </w:p>
    <w:sectPr w:rsidR="00BE7ABA" w:rsidRPr="00BE7ABA" w:rsidSect="00BE69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ABA"/>
    <w:rsid w:val="000A1A16"/>
    <w:rsid w:val="00117496"/>
    <w:rsid w:val="002F19C6"/>
    <w:rsid w:val="00365EB1"/>
    <w:rsid w:val="004028A1"/>
    <w:rsid w:val="00880630"/>
    <w:rsid w:val="008C3A37"/>
    <w:rsid w:val="009500F5"/>
    <w:rsid w:val="00BE6956"/>
    <w:rsid w:val="00BE7ABA"/>
    <w:rsid w:val="00CB566C"/>
    <w:rsid w:val="00D547B0"/>
    <w:rsid w:val="00FA6C9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B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17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A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19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11749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49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17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etamusik.com/blog/generos-musicales-tipos-musica/" TargetMode="External"/><Relationship Id="rId5" Type="http://schemas.openxmlformats.org/officeDocument/2006/relationships/hyperlink" Target="mailto:profesorjorgedonoso.6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Toshiba</cp:lastModifiedBy>
  <cp:revision>5</cp:revision>
  <dcterms:created xsi:type="dcterms:W3CDTF">2020-03-17T17:15:00Z</dcterms:created>
  <dcterms:modified xsi:type="dcterms:W3CDTF">2020-03-17T17:40:00Z</dcterms:modified>
</cp:coreProperties>
</file>